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75C0" w14:textId="77777777" w:rsidR="00D5449C" w:rsidRDefault="00726022">
      <w:pPr>
        <w:ind w:left="720"/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565160E" wp14:editId="720C01DB">
            <wp:simplePos x="0" y="0"/>
            <wp:positionH relativeFrom="column">
              <wp:posOffset>4533900</wp:posOffset>
            </wp:positionH>
            <wp:positionV relativeFrom="paragraph">
              <wp:posOffset>222600</wp:posOffset>
            </wp:positionV>
            <wp:extent cx="1988573" cy="13956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573" cy="139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1253B0" w14:textId="77777777" w:rsidR="00D5449C" w:rsidRDefault="00D5449C">
      <w:pPr>
        <w:ind w:left="720"/>
        <w:rPr>
          <w:b/>
          <w:sz w:val="24"/>
          <w:szCs w:val="24"/>
        </w:rPr>
      </w:pPr>
    </w:p>
    <w:p w14:paraId="17217A68" w14:textId="77777777" w:rsidR="00D5449C" w:rsidRDefault="00726022">
      <w:pPr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Coolamon</w:t>
      </w:r>
      <w:proofErr w:type="spellEnd"/>
      <w:r>
        <w:rPr>
          <w:b/>
          <w:sz w:val="24"/>
          <w:szCs w:val="24"/>
        </w:rPr>
        <w:t xml:space="preserve"> Touch Football Report for AGM - 21/1/2024</w:t>
      </w:r>
    </w:p>
    <w:p w14:paraId="7A6197BB" w14:textId="77777777" w:rsidR="00D5449C" w:rsidRDefault="00726022">
      <w:pPr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Coolamon</w:t>
      </w:r>
      <w:proofErr w:type="spellEnd"/>
      <w:r>
        <w:rPr>
          <w:b/>
          <w:sz w:val="24"/>
          <w:szCs w:val="24"/>
        </w:rPr>
        <w:t xml:space="preserve"> Sport &amp; Recreation Club </w:t>
      </w:r>
    </w:p>
    <w:p w14:paraId="0D06EABB" w14:textId="77777777" w:rsidR="00D5449C" w:rsidRDefault="00D5449C">
      <w:pPr>
        <w:ind w:left="720"/>
        <w:rPr>
          <w:b/>
        </w:rPr>
      </w:pPr>
    </w:p>
    <w:p w14:paraId="5D67BCE8" w14:textId="77777777" w:rsidR="00D5449C" w:rsidRDefault="00726022">
      <w:pPr>
        <w:numPr>
          <w:ilvl w:val="0"/>
          <w:numId w:val="1"/>
        </w:numPr>
        <w:ind w:hanging="270"/>
      </w:pPr>
      <w:r>
        <w:t xml:space="preserve">Governance, reporting and financials </w:t>
      </w:r>
      <w:r>
        <w:br/>
        <w:t xml:space="preserve">Reporting requirements under </w:t>
      </w:r>
      <w:proofErr w:type="spellStart"/>
      <w:r>
        <w:t>Coolamon</w:t>
      </w:r>
      <w:proofErr w:type="spellEnd"/>
      <w:r>
        <w:t xml:space="preserve"> Sport &amp; Recreation Club</w:t>
      </w:r>
    </w:p>
    <w:p w14:paraId="6FC6FA3A" w14:textId="77777777" w:rsidR="00D5449C" w:rsidRDefault="00726022">
      <w:pPr>
        <w:ind w:left="720"/>
      </w:pPr>
      <w:r>
        <w:t>AGM 21/1/2024, financial reporting and audit completed.</w:t>
      </w:r>
    </w:p>
    <w:p w14:paraId="3F7A7D21" w14:textId="77777777" w:rsidR="00D5449C" w:rsidRDefault="00726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70"/>
      </w:pPr>
      <w:r>
        <w:t>Operations</w:t>
      </w:r>
      <w:r>
        <w:br/>
      </w:r>
      <w:proofErr w:type="spellStart"/>
      <w:r>
        <w:t>Coolamon</w:t>
      </w:r>
      <w:proofErr w:type="spellEnd"/>
      <w:r>
        <w:t xml:space="preserve"> Touch Football operate as sub-committee under the </w:t>
      </w:r>
      <w:proofErr w:type="spellStart"/>
      <w:r>
        <w:t>Coolamon</w:t>
      </w:r>
      <w:proofErr w:type="spellEnd"/>
      <w:r>
        <w:t xml:space="preserve"> Sport and Recreation Club with delegated authority for operations.</w:t>
      </w:r>
    </w:p>
    <w:p w14:paraId="591F30C8" w14:textId="77777777" w:rsidR="00D5449C" w:rsidRDefault="00726022">
      <w:pPr>
        <w:numPr>
          <w:ilvl w:val="0"/>
          <w:numId w:val="1"/>
        </w:numPr>
        <w:ind w:hanging="270"/>
      </w:pPr>
      <w:r>
        <w:t>Season 2023 completed</w:t>
      </w:r>
    </w:p>
    <w:p w14:paraId="1C9F41AC" w14:textId="77777777" w:rsidR="00D5449C" w:rsidRDefault="00726022">
      <w:pPr>
        <w:ind w:left="720"/>
      </w:pPr>
      <w:r>
        <w:t>Grand Final, last round and presentation 8/12/2023</w:t>
      </w:r>
    </w:p>
    <w:p w14:paraId="24A7353C" w14:textId="77777777" w:rsidR="00D5449C" w:rsidRDefault="00726022">
      <w:pPr>
        <w:ind w:left="720"/>
      </w:pPr>
      <w:r>
        <w:t xml:space="preserve">Ice cream van, Pizza, Santa visit with </w:t>
      </w:r>
      <w:proofErr w:type="spellStart"/>
      <w:r>
        <w:t>lollies</w:t>
      </w:r>
      <w:proofErr w:type="spellEnd"/>
    </w:p>
    <w:p w14:paraId="3DB1F8CB" w14:textId="77777777" w:rsidR="00D5449C" w:rsidRDefault="00726022">
      <w:pPr>
        <w:ind w:left="720"/>
      </w:pPr>
      <w:r>
        <w:t>Successful season - 12 rounds held</w:t>
      </w:r>
    </w:p>
    <w:p w14:paraId="6FA24DD9" w14:textId="77777777" w:rsidR="00D5449C" w:rsidRDefault="00726022">
      <w:pPr>
        <w:ind w:left="720"/>
      </w:pPr>
      <w:r>
        <w:t>BBQ roster for garden bar with primary touch teams - worked well</w:t>
      </w:r>
      <w:r>
        <w:br/>
        <w:t xml:space="preserve">Garden Bar open, </w:t>
      </w:r>
      <w:proofErr w:type="spellStart"/>
      <w:r>
        <w:t>zooper</w:t>
      </w:r>
      <w:proofErr w:type="spellEnd"/>
      <w:r>
        <w:t xml:space="preserve"> </w:t>
      </w:r>
      <w:proofErr w:type="spellStart"/>
      <w:r>
        <w:t>doopers</w:t>
      </w:r>
      <w:proofErr w:type="spellEnd"/>
      <w:r>
        <w:t xml:space="preserve"> and Pizza - worked well</w:t>
      </w:r>
      <w:r>
        <w:br/>
        <w:t xml:space="preserve">4 Divisions &amp; teams - Player/member data - 243 members </w:t>
      </w:r>
      <w:r>
        <w:br/>
        <w:t xml:space="preserve">Lower primary (6 teams - 64 players, 33 </w:t>
      </w:r>
      <w:proofErr w:type="gramStart"/>
      <w:r>
        <w:t>female</w:t>
      </w:r>
      <w:proofErr w:type="gramEnd"/>
      <w:r>
        <w:t>, 31 male)</w:t>
      </w:r>
      <w:r>
        <w:br/>
        <w:t>Upper primary (6 teams - 56 players, 22 female, 34 male)</w:t>
      </w:r>
    </w:p>
    <w:p w14:paraId="40917053" w14:textId="77777777" w:rsidR="00D5449C" w:rsidRDefault="00726022">
      <w:pPr>
        <w:ind w:left="720"/>
      </w:pPr>
      <w:r>
        <w:t xml:space="preserve">Secondary (5 teams - 50 players, 25 </w:t>
      </w:r>
      <w:proofErr w:type="gramStart"/>
      <w:r>
        <w:t>female</w:t>
      </w:r>
      <w:proofErr w:type="gramEnd"/>
      <w:r>
        <w:t>, 25 male)</w:t>
      </w:r>
    </w:p>
    <w:p w14:paraId="268EE89C" w14:textId="77777777" w:rsidR="00D5449C" w:rsidRDefault="00726022">
      <w:pPr>
        <w:ind w:left="720"/>
      </w:pPr>
      <w:r>
        <w:t xml:space="preserve">Senior mixed (8 teams - 70 players, 32 </w:t>
      </w:r>
      <w:proofErr w:type="gramStart"/>
      <w:r>
        <w:t>female</w:t>
      </w:r>
      <w:proofErr w:type="gramEnd"/>
      <w:r>
        <w:t>, 38 male)</w:t>
      </w:r>
      <w:r>
        <w:br/>
        <w:t>Incidents in season with player injuries x 2 - claims to insurance</w:t>
      </w:r>
    </w:p>
    <w:p w14:paraId="537E74F3" w14:textId="77777777" w:rsidR="00D5449C" w:rsidRDefault="00726022">
      <w:pPr>
        <w:numPr>
          <w:ilvl w:val="0"/>
          <w:numId w:val="1"/>
        </w:numPr>
        <w:ind w:hanging="270"/>
      </w:pPr>
      <w:r>
        <w:t>Representative - JSC, 4 teams U10 boys/girls, U12 boys/girls</w:t>
      </w:r>
      <w:r>
        <w:br/>
        <w:t>Successful participation.</w:t>
      </w:r>
    </w:p>
    <w:p w14:paraId="355964AC" w14:textId="77777777" w:rsidR="00D5449C" w:rsidRDefault="00726022">
      <w:pPr>
        <w:numPr>
          <w:ilvl w:val="0"/>
          <w:numId w:val="1"/>
        </w:numPr>
        <w:ind w:hanging="270"/>
      </w:pPr>
      <w:r>
        <w:t xml:space="preserve">Uniforms </w:t>
      </w:r>
      <w:r>
        <w:br/>
        <w:t xml:space="preserve">New uniforms for rep teams &amp; club merch </w:t>
      </w:r>
    </w:p>
    <w:p w14:paraId="4177DE85" w14:textId="77777777" w:rsidR="00D5449C" w:rsidRDefault="00726022">
      <w:pPr>
        <w:numPr>
          <w:ilvl w:val="0"/>
          <w:numId w:val="1"/>
        </w:numPr>
        <w:ind w:hanging="270"/>
      </w:pPr>
      <w:r>
        <w:t xml:space="preserve">Grounds </w:t>
      </w:r>
    </w:p>
    <w:p w14:paraId="2EA06B76" w14:textId="77777777" w:rsidR="00D5449C" w:rsidRDefault="00726022">
      <w:pPr>
        <w:ind w:left="720"/>
      </w:pPr>
      <w:r>
        <w:t xml:space="preserve">Water Station - ok </w:t>
      </w:r>
    </w:p>
    <w:p w14:paraId="5B474ADC" w14:textId="77777777" w:rsidR="00D5449C" w:rsidRDefault="00726022">
      <w:pPr>
        <w:ind w:left="720"/>
      </w:pPr>
      <w:r>
        <w:t>Shade/seating - required</w:t>
      </w:r>
      <w:r>
        <w:br/>
        <w:t>Banners/flags - required</w:t>
      </w:r>
      <w:r>
        <w:br/>
        <w:t xml:space="preserve">Shed - OK </w:t>
      </w:r>
    </w:p>
    <w:p w14:paraId="590FAE37" w14:textId="77777777" w:rsidR="00D5449C" w:rsidRDefault="00726022">
      <w:r>
        <w:tab/>
        <w:t>Fields - need to talk to council re: resurfacing, lots of holes and uneven ground</w:t>
      </w:r>
    </w:p>
    <w:p w14:paraId="499B5B15" w14:textId="77777777" w:rsidR="00D5449C" w:rsidRDefault="00726022">
      <w:r>
        <w:tab/>
        <w:t xml:space="preserve">Lighting - needs upgrade for existing lights and additional lights </w:t>
      </w:r>
    </w:p>
    <w:p w14:paraId="68020C11" w14:textId="77777777" w:rsidR="00D5449C" w:rsidRDefault="007260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70"/>
      </w:pPr>
      <w:r>
        <w:t>Season Sponsorship</w:t>
      </w:r>
      <w:r>
        <w:br/>
      </w:r>
      <w:r>
        <w:t xml:space="preserve">Local businesses for weekly awards - </w:t>
      </w:r>
      <w:proofErr w:type="spellStart"/>
      <w:r>
        <w:t>Coolamon</w:t>
      </w:r>
      <w:proofErr w:type="spellEnd"/>
      <w:r>
        <w:t xml:space="preserve"> Perk, The Station, Barty’s Cafe, Coffee Peddler </w:t>
      </w:r>
      <w:proofErr w:type="spellStart"/>
      <w:r>
        <w:t>Coolamon</w:t>
      </w:r>
      <w:proofErr w:type="spellEnd"/>
      <w:r>
        <w:t>, Intersport Wagga Wagga</w:t>
      </w:r>
      <w:r>
        <w:br/>
      </w:r>
      <w:proofErr w:type="spellStart"/>
      <w:r>
        <w:t>Coolamon</w:t>
      </w:r>
      <w:proofErr w:type="spellEnd"/>
      <w:r>
        <w:t xml:space="preserve"> Sport &amp; Rec Club, Rural Supplies, </w:t>
      </w:r>
      <w:proofErr w:type="spellStart"/>
      <w:r>
        <w:t>Coolamon</w:t>
      </w:r>
      <w:proofErr w:type="spellEnd"/>
      <w:r>
        <w:t xml:space="preserve"> </w:t>
      </w:r>
      <w:proofErr w:type="spellStart"/>
      <w:r>
        <w:t>Foodworks</w:t>
      </w:r>
      <w:proofErr w:type="spellEnd"/>
      <w:r>
        <w:t xml:space="preserve">, </w:t>
      </w:r>
      <w:proofErr w:type="spellStart"/>
      <w:r>
        <w:t>Coolamon</w:t>
      </w:r>
      <w:proofErr w:type="spellEnd"/>
      <w:r>
        <w:t xml:space="preserve"> Butchery </w:t>
      </w:r>
    </w:p>
    <w:p w14:paraId="3195E768" w14:textId="77777777" w:rsidR="00D5449C" w:rsidRDefault="007260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70"/>
      </w:pPr>
      <w:r>
        <w:t xml:space="preserve">Club Sponsorship </w:t>
      </w:r>
      <w:r>
        <w:br/>
        <w:t xml:space="preserve">Beyond Bank, </w:t>
      </w:r>
      <w:proofErr w:type="spellStart"/>
      <w:r>
        <w:t>Coolamon</w:t>
      </w:r>
      <w:proofErr w:type="spellEnd"/>
      <w:r>
        <w:t xml:space="preserve"> </w:t>
      </w:r>
      <w:proofErr w:type="spellStart"/>
      <w:r>
        <w:t>Foodworks</w:t>
      </w:r>
      <w:proofErr w:type="spellEnd"/>
      <w:r>
        <w:t>, Ezy-As 1,</w:t>
      </w:r>
      <w:proofErr w:type="gramStart"/>
      <w:r>
        <w:t>2,P</w:t>
      </w:r>
      <w:proofErr w:type="gramEnd"/>
      <w:r>
        <w:t xml:space="preserve">, Hilton Concreting, Croker Grain, Commins </w:t>
      </w:r>
      <w:proofErr w:type="spellStart"/>
      <w:r>
        <w:t>Hendirks</w:t>
      </w:r>
      <w:proofErr w:type="spellEnd"/>
      <w:r>
        <w:t xml:space="preserve">, Ray White </w:t>
      </w:r>
      <w:proofErr w:type="spellStart"/>
      <w:r>
        <w:t>Coolamon</w:t>
      </w:r>
      <w:proofErr w:type="spellEnd"/>
      <w:r>
        <w:t xml:space="preserve">, Rural Supplies, </w:t>
      </w:r>
      <w:proofErr w:type="spellStart"/>
      <w:r>
        <w:t>Coolamon</w:t>
      </w:r>
      <w:proofErr w:type="spellEnd"/>
      <w:r>
        <w:t xml:space="preserve"> Pest Control.</w:t>
      </w:r>
    </w:p>
    <w:p w14:paraId="5EDB4497" w14:textId="77777777" w:rsidR="00D5449C" w:rsidRDefault="007260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70"/>
      </w:pPr>
      <w:r>
        <w:t>Grants</w:t>
      </w:r>
      <w:r>
        <w:br/>
        <w:t xml:space="preserve">Successful Beyond bank grant application for rep uniforms $1000 contribution </w:t>
      </w:r>
    </w:p>
    <w:p w14:paraId="1CE33D75" w14:textId="77777777" w:rsidR="00D5449C" w:rsidRDefault="00D5449C">
      <w:pPr>
        <w:pBdr>
          <w:top w:val="nil"/>
          <w:left w:val="nil"/>
          <w:bottom w:val="nil"/>
          <w:right w:val="nil"/>
          <w:between w:val="nil"/>
        </w:pBdr>
      </w:pPr>
    </w:p>
    <w:p w14:paraId="54B97ADC" w14:textId="77777777" w:rsidR="00D5449C" w:rsidRDefault="00D5449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AAB1D17" w14:textId="77777777" w:rsidR="00D5449C" w:rsidRDefault="00D5449C">
      <w:pPr>
        <w:pBdr>
          <w:top w:val="nil"/>
          <w:left w:val="nil"/>
          <w:bottom w:val="nil"/>
          <w:right w:val="nil"/>
          <w:between w:val="nil"/>
        </w:pBdr>
      </w:pPr>
    </w:p>
    <w:p w14:paraId="4187ED06" w14:textId="77777777" w:rsidR="00D5449C" w:rsidRDefault="00726022">
      <w:pPr>
        <w:pBdr>
          <w:top w:val="nil"/>
          <w:left w:val="nil"/>
          <w:bottom w:val="nil"/>
          <w:right w:val="nil"/>
          <w:between w:val="nil"/>
        </w:pBdr>
      </w:pPr>
      <w:r>
        <w:t>Katie Francis</w:t>
      </w:r>
    </w:p>
    <w:p w14:paraId="169CC7B7" w14:textId="77777777" w:rsidR="00D5449C" w:rsidRDefault="00726022">
      <w:pPr>
        <w:pBdr>
          <w:top w:val="nil"/>
          <w:left w:val="nil"/>
          <w:bottom w:val="nil"/>
          <w:right w:val="nil"/>
          <w:between w:val="nil"/>
        </w:pBdr>
      </w:pPr>
      <w:r>
        <w:t xml:space="preserve">Touch Football Coordinator </w:t>
      </w:r>
    </w:p>
    <w:p w14:paraId="17A6645E" w14:textId="77777777" w:rsidR="00D5449C" w:rsidRDefault="00726022">
      <w:pPr>
        <w:pBdr>
          <w:top w:val="nil"/>
          <w:left w:val="nil"/>
          <w:bottom w:val="nil"/>
          <w:right w:val="nil"/>
          <w:between w:val="nil"/>
        </w:pBdr>
      </w:pPr>
      <w:r>
        <w:t>12 December 2023</w:t>
      </w:r>
    </w:p>
    <w:sectPr w:rsidR="00D5449C">
      <w:headerReference w:type="default" r:id="rId8"/>
      <w:pgSz w:w="12240" w:h="15840"/>
      <w:pgMar w:top="540" w:right="720" w:bottom="450" w:left="90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075F4" w14:textId="77777777" w:rsidR="00726022" w:rsidRDefault="00726022">
      <w:pPr>
        <w:spacing w:line="240" w:lineRule="auto"/>
      </w:pPr>
      <w:r>
        <w:separator/>
      </w:r>
    </w:p>
  </w:endnote>
  <w:endnote w:type="continuationSeparator" w:id="0">
    <w:p w14:paraId="42CB1EBA" w14:textId="77777777" w:rsidR="00726022" w:rsidRDefault="00726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02B3E" w14:textId="77777777" w:rsidR="00726022" w:rsidRDefault="00726022">
      <w:pPr>
        <w:spacing w:line="240" w:lineRule="auto"/>
      </w:pPr>
      <w:r>
        <w:separator/>
      </w:r>
    </w:p>
  </w:footnote>
  <w:footnote w:type="continuationSeparator" w:id="0">
    <w:p w14:paraId="30217CBB" w14:textId="77777777" w:rsidR="00726022" w:rsidRDefault="00726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69A6" w14:textId="77777777" w:rsidR="00D5449C" w:rsidRDefault="00D5449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5ACB"/>
    <w:multiLevelType w:val="multilevel"/>
    <w:tmpl w:val="E7820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D67C6D"/>
    <w:multiLevelType w:val="multilevel"/>
    <w:tmpl w:val="465E0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6439841">
    <w:abstractNumId w:val="1"/>
  </w:num>
  <w:num w:numId="2" w16cid:durableId="21177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9C"/>
    <w:rsid w:val="000A4A11"/>
    <w:rsid w:val="00726022"/>
    <w:rsid w:val="00D5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773F"/>
  <w15:docId w15:val="{A2124A46-E2EE-49A5-B889-3166C195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Francis</dc:creator>
  <cp:lastModifiedBy>Katie Francis</cp:lastModifiedBy>
  <cp:revision>2</cp:revision>
  <dcterms:created xsi:type="dcterms:W3CDTF">2024-11-20T02:39:00Z</dcterms:created>
  <dcterms:modified xsi:type="dcterms:W3CDTF">2024-11-20T02:39:00Z</dcterms:modified>
</cp:coreProperties>
</file>