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EA" w:rsidRDefault="001421EA" w:rsidP="001421EA">
      <w:pPr>
        <w:pStyle w:val="Heading6"/>
      </w:pPr>
      <w:r>
        <w:rPr>
          <w:noProof/>
          <w:lang w:eastAsia="en-AU"/>
        </w:rPr>
        <w:drawing>
          <wp:inline distT="0" distB="0" distL="0" distR="0">
            <wp:extent cx="962025" cy="962025"/>
            <wp:effectExtent l="0" t="0" r="9525" b="9525"/>
            <wp:docPr id="5" name="Picture 5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>
            <wp:extent cx="1185920" cy="828675"/>
            <wp:effectExtent l="0" t="0" r="0" b="0"/>
            <wp:docPr id="4" name="Picture 4" descr="2062380_1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62380_1_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752" cy="83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1EA" w:rsidRPr="00AF6D29" w:rsidRDefault="001421EA" w:rsidP="001421EA">
      <w:pPr>
        <w:pStyle w:val="Heading6"/>
      </w:pPr>
      <w:r w:rsidRPr="00AF6D29">
        <w:t>COOLAMON TOUCH ASSOCIATION INC</w:t>
      </w:r>
    </w:p>
    <w:p w:rsidR="001421EA" w:rsidRPr="00AF6D29" w:rsidRDefault="00135D12" w:rsidP="001421EA">
      <w:pPr>
        <w:jc w:val="center"/>
        <w:rPr>
          <w:rFonts w:ascii="Arial" w:hAnsi="Arial"/>
          <w:sz w:val="20"/>
        </w:rPr>
      </w:pPr>
      <w:hyperlink r:id="rId10" w:history="1">
        <w:r w:rsidR="001421EA" w:rsidRPr="00AF6D29">
          <w:rPr>
            <w:rStyle w:val="Hyperlink"/>
            <w:rFonts w:ascii="Arial" w:hAnsi="Arial"/>
            <w:color w:val="auto"/>
            <w:sz w:val="20"/>
          </w:rPr>
          <w:t>coolamontouchassocinc@gmail.com</w:t>
        </w:r>
      </w:hyperlink>
    </w:p>
    <w:p w:rsidR="001421EA" w:rsidRPr="00AF6D29" w:rsidRDefault="001421EA" w:rsidP="001421EA">
      <w:pPr>
        <w:jc w:val="center"/>
        <w:rPr>
          <w:rFonts w:ascii="Arial" w:hAnsi="Arial"/>
          <w:sz w:val="20"/>
        </w:rPr>
      </w:pPr>
      <w:r w:rsidRPr="00AF6D29">
        <w:rPr>
          <w:rFonts w:ascii="Arial" w:hAnsi="Arial"/>
          <w:sz w:val="20"/>
        </w:rPr>
        <w:t>COOLAMON NSW 2701</w:t>
      </w:r>
    </w:p>
    <w:p w:rsidR="001421EA" w:rsidRPr="00AF6D29" w:rsidRDefault="001421EA" w:rsidP="001F000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</w:p>
    <w:p w:rsidR="00FC0890" w:rsidRPr="00AF6D29" w:rsidRDefault="00640CEA" w:rsidP="001F000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AF6D29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Annual </w:t>
      </w:r>
      <w:r w:rsidR="00DC1F96" w:rsidRPr="00AF6D29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General Meeting – </w:t>
      </w:r>
      <w:r w:rsidR="00FC0890" w:rsidRPr="00AF6D29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Coolamon Touch </w:t>
      </w:r>
      <w:r w:rsidR="001F000D" w:rsidRPr="00AF6D29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Association Inc</w:t>
      </w:r>
    </w:p>
    <w:p w:rsidR="001F000D" w:rsidRPr="00AF6D29" w:rsidRDefault="00E97A5B" w:rsidP="001F000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Thursday, 1 October 2020</w:t>
      </w:r>
    </w:p>
    <w:p w:rsidR="00FC0890" w:rsidRPr="00741489" w:rsidRDefault="00FC0890" w:rsidP="00FC0890">
      <w:pPr>
        <w:spacing w:after="160" w:line="259" w:lineRule="auto"/>
        <w:rPr>
          <w:rFonts w:asciiTheme="minorHAnsi" w:eastAsiaTheme="minorHAnsi" w:hAnsiTheme="minorHAnsi" w:cstheme="minorBidi"/>
          <w:szCs w:val="24"/>
        </w:rPr>
      </w:pPr>
      <w:r w:rsidRPr="00741489">
        <w:rPr>
          <w:rFonts w:asciiTheme="minorHAnsi" w:eastAsiaTheme="minorHAnsi" w:hAnsiTheme="minorHAnsi" w:cstheme="minorBidi"/>
          <w:szCs w:val="24"/>
        </w:rPr>
        <w:t xml:space="preserve">Location: </w:t>
      </w:r>
      <w:r w:rsidR="00E97A5B" w:rsidRPr="00741489">
        <w:rPr>
          <w:rFonts w:asciiTheme="minorHAnsi" w:eastAsiaTheme="minorHAnsi" w:hAnsiTheme="minorHAnsi" w:cstheme="minorBidi"/>
          <w:szCs w:val="24"/>
        </w:rPr>
        <w:t>Coolamon Touch Shed</w:t>
      </w:r>
    </w:p>
    <w:p w:rsidR="00FC0890" w:rsidRPr="00741489" w:rsidRDefault="00FC0890" w:rsidP="00FC0890">
      <w:pPr>
        <w:spacing w:after="160" w:line="259" w:lineRule="auto"/>
        <w:rPr>
          <w:rFonts w:asciiTheme="minorHAnsi" w:eastAsiaTheme="minorHAnsi" w:hAnsiTheme="minorHAnsi" w:cstheme="minorBidi"/>
          <w:szCs w:val="24"/>
        </w:rPr>
      </w:pPr>
      <w:r w:rsidRPr="00741489">
        <w:rPr>
          <w:rFonts w:asciiTheme="minorHAnsi" w:eastAsiaTheme="minorHAnsi" w:hAnsiTheme="minorHAnsi" w:cstheme="minorBidi"/>
          <w:szCs w:val="24"/>
        </w:rPr>
        <w:t xml:space="preserve">Meeting opened </w:t>
      </w:r>
      <w:r w:rsidR="00E97A5B" w:rsidRPr="00741489">
        <w:rPr>
          <w:rFonts w:asciiTheme="minorHAnsi" w:eastAsiaTheme="minorHAnsi" w:hAnsiTheme="minorHAnsi" w:cstheme="minorBidi"/>
          <w:szCs w:val="24"/>
        </w:rPr>
        <w:t>2.05pm</w:t>
      </w:r>
    </w:p>
    <w:p w:rsidR="00FC0890" w:rsidRPr="00741489" w:rsidRDefault="00FC0890" w:rsidP="00FC0890">
      <w:pPr>
        <w:spacing w:after="160" w:line="259" w:lineRule="auto"/>
        <w:rPr>
          <w:rFonts w:asciiTheme="minorHAnsi" w:eastAsiaTheme="minorHAnsi" w:hAnsiTheme="minorHAnsi" w:cstheme="minorBidi"/>
          <w:szCs w:val="24"/>
        </w:rPr>
      </w:pPr>
      <w:r w:rsidRPr="00741489">
        <w:rPr>
          <w:rFonts w:asciiTheme="minorHAnsi" w:eastAsiaTheme="minorHAnsi" w:hAnsiTheme="minorHAnsi" w:cstheme="minorBidi"/>
          <w:szCs w:val="24"/>
        </w:rPr>
        <w:t xml:space="preserve">Present: </w:t>
      </w:r>
      <w:r w:rsidR="001F000D" w:rsidRPr="00741489">
        <w:rPr>
          <w:rFonts w:asciiTheme="minorHAnsi" w:eastAsiaTheme="minorHAnsi" w:hAnsiTheme="minorHAnsi" w:cstheme="minorBidi"/>
          <w:szCs w:val="24"/>
        </w:rPr>
        <w:t xml:space="preserve">Katie Francis, </w:t>
      </w:r>
      <w:r w:rsidR="00640CEA" w:rsidRPr="00741489">
        <w:rPr>
          <w:rFonts w:asciiTheme="minorHAnsi" w:eastAsiaTheme="minorHAnsi" w:hAnsiTheme="minorHAnsi" w:cstheme="minorBidi"/>
          <w:szCs w:val="24"/>
        </w:rPr>
        <w:t>Sharene Mackay, Rob</w:t>
      </w:r>
      <w:r w:rsidR="00536CCC" w:rsidRPr="00741489">
        <w:rPr>
          <w:rFonts w:asciiTheme="minorHAnsi" w:eastAsiaTheme="minorHAnsi" w:hAnsiTheme="minorHAnsi" w:cstheme="minorBidi"/>
          <w:szCs w:val="24"/>
        </w:rPr>
        <w:t>ert</w:t>
      </w:r>
      <w:r w:rsidR="00640CEA" w:rsidRPr="00741489">
        <w:rPr>
          <w:rFonts w:asciiTheme="minorHAnsi" w:eastAsiaTheme="minorHAnsi" w:hAnsiTheme="minorHAnsi" w:cstheme="minorBidi"/>
          <w:szCs w:val="24"/>
        </w:rPr>
        <w:t xml:space="preserve"> Clark, </w:t>
      </w:r>
      <w:r w:rsidR="00E97A5B" w:rsidRPr="00741489">
        <w:rPr>
          <w:rFonts w:asciiTheme="minorHAnsi" w:eastAsiaTheme="minorHAnsi" w:hAnsiTheme="minorHAnsi" w:cstheme="minorBidi"/>
          <w:szCs w:val="24"/>
        </w:rPr>
        <w:t>Tracy Clark, Shannon Parr, Karly Delaney, Alice Trevaskis, Danielle &amp; Henrick (NSW Touch)</w:t>
      </w:r>
    </w:p>
    <w:p w:rsidR="00FC0890" w:rsidRPr="00741489" w:rsidRDefault="00FC0890" w:rsidP="00FC0890">
      <w:pPr>
        <w:spacing w:after="160" w:line="259" w:lineRule="auto"/>
        <w:rPr>
          <w:rFonts w:asciiTheme="minorHAnsi" w:eastAsiaTheme="minorHAnsi" w:hAnsiTheme="minorHAnsi" w:cstheme="minorBidi"/>
          <w:szCs w:val="24"/>
        </w:rPr>
      </w:pPr>
      <w:r w:rsidRPr="00741489">
        <w:rPr>
          <w:rFonts w:asciiTheme="minorHAnsi" w:eastAsiaTheme="minorHAnsi" w:hAnsiTheme="minorHAnsi" w:cstheme="minorBidi"/>
          <w:szCs w:val="24"/>
        </w:rPr>
        <w:t xml:space="preserve">Apologies: </w:t>
      </w:r>
      <w:r w:rsidR="00E97A5B" w:rsidRPr="00741489">
        <w:rPr>
          <w:rFonts w:asciiTheme="minorHAnsi" w:eastAsiaTheme="minorHAnsi" w:hAnsiTheme="minorHAnsi" w:cstheme="minorBidi"/>
          <w:szCs w:val="24"/>
        </w:rPr>
        <w:t>David Vine, Linda Crocker, Karen Buchegg</w:t>
      </w:r>
      <w:r w:rsidR="001423FE">
        <w:rPr>
          <w:rFonts w:asciiTheme="minorHAnsi" w:eastAsiaTheme="minorHAnsi" w:hAnsiTheme="minorHAnsi" w:cstheme="minorBidi"/>
          <w:szCs w:val="24"/>
        </w:rPr>
        <w:t>e</w:t>
      </w:r>
      <w:r w:rsidR="00E97A5B" w:rsidRPr="00741489">
        <w:rPr>
          <w:rFonts w:asciiTheme="minorHAnsi" w:eastAsiaTheme="minorHAnsi" w:hAnsiTheme="minorHAnsi" w:cstheme="minorBidi"/>
          <w:szCs w:val="24"/>
        </w:rPr>
        <w:t>r, Chloe Griffith, Jodie Shultz, Matt Shannon.</w:t>
      </w:r>
    </w:p>
    <w:p w:rsidR="00653654" w:rsidRPr="00741489" w:rsidRDefault="00741489" w:rsidP="00653654">
      <w:pPr>
        <w:pStyle w:val="ecxmsonormal"/>
        <w:shd w:val="clear" w:color="auto" w:fill="FFFFFF"/>
        <w:spacing w:after="0"/>
        <w:rPr>
          <w:rFonts w:asciiTheme="minorHAnsi" w:hAnsiTheme="minorHAnsi" w:cstheme="minorHAnsi"/>
          <w:b/>
          <w:u w:val="single"/>
          <w:lang w:val="en-AU"/>
        </w:rPr>
      </w:pPr>
      <w:r w:rsidRPr="00741489">
        <w:rPr>
          <w:rFonts w:asciiTheme="minorHAnsi" w:hAnsiTheme="minorHAnsi" w:cstheme="minorHAnsi"/>
          <w:b/>
          <w:u w:val="single"/>
          <w:lang w:val="en-AU"/>
        </w:rPr>
        <w:t>MINUTES</w:t>
      </w:r>
    </w:p>
    <w:p w:rsidR="00653654" w:rsidRPr="00741489" w:rsidRDefault="00653654" w:rsidP="00653654">
      <w:pPr>
        <w:pStyle w:val="ecxmsonormal"/>
        <w:numPr>
          <w:ilvl w:val="0"/>
          <w:numId w:val="8"/>
        </w:numPr>
        <w:shd w:val="clear" w:color="auto" w:fill="FFFFFF"/>
        <w:spacing w:after="0"/>
        <w:rPr>
          <w:rFonts w:asciiTheme="minorHAnsi" w:hAnsiTheme="minorHAnsi" w:cstheme="minorHAnsi"/>
        </w:rPr>
      </w:pPr>
      <w:r w:rsidRPr="00741489">
        <w:rPr>
          <w:rFonts w:asciiTheme="minorHAnsi" w:hAnsiTheme="minorHAnsi" w:cstheme="minorHAnsi"/>
          <w:lang w:val="en-AU"/>
        </w:rPr>
        <w:t>Governance – Quoru</w:t>
      </w:r>
      <w:r w:rsidR="00E97A5B" w:rsidRPr="00741489">
        <w:rPr>
          <w:rFonts w:asciiTheme="minorHAnsi" w:hAnsiTheme="minorHAnsi" w:cstheme="minorHAnsi"/>
          <w:lang w:val="en-AU"/>
        </w:rPr>
        <w:t xml:space="preserve">m met </w:t>
      </w:r>
    </w:p>
    <w:p w:rsidR="00653654" w:rsidRPr="00741489" w:rsidRDefault="00653654" w:rsidP="00653654">
      <w:pPr>
        <w:pStyle w:val="ecxmsonormal"/>
        <w:numPr>
          <w:ilvl w:val="0"/>
          <w:numId w:val="8"/>
        </w:numPr>
        <w:shd w:val="clear" w:color="auto" w:fill="FFFFFF"/>
        <w:spacing w:after="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 xml:space="preserve">Minutes of last AGM </w:t>
      </w:r>
      <w:r w:rsidR="00E97A5B" w:rsidRPr="00741489">
        <w:rPr>
          <w:rFonts w:asciiTheme="minorHAnsi" w:hAnsiTheme="minorHAnsi" w:cstheme="minorHAnsi"/>
          <w:lang w:val="en-AU"/>
        </w:rPr>
        <w:t>2 July 2019</w:t>
      </w:r>
    </w:p>
    <w:p w:rsidR="00E97A5B" w:rsidRPr="00741489" w:rsidRDefault="00E97A5B" w:rsidP="00E97A5B">
      <w:pPr>
        <w:pStyle w:val="ecxmsonormal"/>
        <w:shd w:val="clear" w:color="auto" w:fill="FFFFFF"/>
        <w:spacing w:after="0"/>
        <w:ind w:left="72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>Read Sharene Mackay.</w:t>
      </w:r>
    </w:p>
    <w:p w:rsidR="00E97A5B" w:rsidRPr="00741489" w:rsidRDefault="00E97A5B" w:rsidP="00E97A5B">
      <w:pPr>
        <w:pStyle w:val="ecxmsonormal"/>
        <w:shd w:val="clear" w:color="auto" w:fill="FFFFFF"/>
        <w:spacing w:after="0"/>
        <w:ind w:left="72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>Proposed that the minutes of last AGM be accepted.</w:t>
      </w:r>
    </w:p>
    <w:p w:rsidR="00E97A5B" w:rsidRPr="00741489" w:rsidRDefault="00E97A5B" w:rsidP="00E97A5B">
      <w:pPr>
        <w:pStyle w:val="ecxmsonormal"/>
        <w:shd w:val="clear" w:color="auto" w:fill="FFFFFF"/>
        <w:spacing w:after="0"/>
        <w:ind w:left="72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>Moved Sharene, Seconded Rob, voted all in favour.  Passed.</w:t>
      </w:r>
    </w:p>
    <w:p w:rsidR="00653654" w:rsidRPr="00741489" w:rsidRDefault="00653654" w:rsidP="00653654">
      <w:pPr>
        <w:pStyle w:val="ecxmsonormal"/>
        <w:numPr>
          <w:ilvl w:val="0"/>
          <w:numId w:val="8"/>
        </w:numPr>
        <w:shd w:val="clear" w:color="auto" w:fill="FFFFFF"/>
        <w:spacing w:after="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>President’s report</w:t>
      </w:r>
    </w:p>
    <w:p w:rsidR="00E97A5B" w:rsidRPr="00741489" w:rsidRDefault="00E97A5B" w:rsidP="00E97A5B">
      <w:pPr>
        <w:pStyle w:val="ecxmsonormal"/>
        <w:shd w:val="clear" w:color="auto" w:fill="FFFFFF"/>
        <w:spacing w:after="0"/>
        <w:ind w:left="72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>Read by Sharene Mackay.</w:t>
      </w:r>
    </w:p>
    <w:p w:rsidR="00E97A5B" w:rsidRPr="00741489" w:rsidRDefault="00E97A5B" w:rsidP="00E97A5B">
      <w:pPr>
        <w:pStyle w:val="ecxmsonormal"/>
        <w:shd w:val="clear" w:color="auto" w:fill="FFFFFF"/>
        <w:spacing w:after="0"/>
        <w:ind w:left="72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>Proposed that the President’s report be accepted.</w:t>
      </w:r>
      <w:r w:rsidRPr="00741489">
        <w:rPr>
          <w:rFonts w:asciiTheme="minorHAnsi" w:hAnsiTheme="minorHAnsi" w:cstheme="minorHAnsi"/>
          <w:lang w:val="en-AU"/>
        </w:rPr>
        <w:br/>
        <w:t>Moved Sharene, Seconded Tracy, voted all in favour.  Passed.</w:t>
      </w:r>
    </w:p>
    <w:p w:rsidR="00653654" w:rsidRPr="00741489" w:rsidRDefault="00653654" w:rsidP="00653654">
      <w:pPr>
        <w:pStyle w:val="ecxmsonormal"/>
        <w:numPr>
          <w:ilvl w:val="0"/>
          <w:numId w:val="8"/>
        </w:numPr>
        <w:shd w:val="clear" w:color="auto" w:fill="FFFFFF"/>
        <w:spacing w:after="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>Treasurer’s report</w:t>
      </w:r>
      <w:r w:rsidR="00E97A5B" w:rsidRPr="00741489">
        <w:rPr>
          <w:rFonts w:asciiTheme="minorHAnsi" w:hAnsiTheme="minorHAnsi" w:cstheme="minorHAnsi"/>
          <w:lang w:val="en-AU"/>
        </w:rPr>
        <w:br/>
        <w:t>Read by Katie Francis &amp; provided Profit and Loss statement.</w:t>
      </w:r>
    </w:p>
    <w:p w:rsidR="00E97A5B" w:rsidRPr="00741489" w:rsidRDefault="00E97A5B" w:rsidP="00E97A5B">
      <w:pPr>
        <w:pStyle w:val="ecxmsonormal"/>
        <w:shd w:val="clear" w:color="auto" w:fill="FFFFFF"/>
        <w:spacing w:after="0"/>
        <w:ind w:left="72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 xml:space="preserve">Proposed that the Treasurers report be </w:t>
      </w:r>
      <w:r w:rsidR="002D67B9" w:rsidRPr="00741489">
        <w:rPr>
          <w:rFonts w:asciiTheme="minorHAnsi" w:hAnsiTheme="minorHAnsi" w:cstheme="minorHAnsi"/>
          <w:lang w:val="en-AU"/>
        </w:rPr>
        <w:t>accepted</w:t>
      </w:r>
      <w:r w:rsidRPr="00741489">
        <w:rPr>
          <w:rFonts w:asciiTheme="minorHAnsi" w:hAnsiTheme="minorHAnsi" w:cstheme="minorHAnsi"/>
          <w:lang w:val="en-AU"/>
        </w:rPr>
        <w:t>.</w:t>
      </w:r>
    </w:p>
    <w:p w:rsidR="00E97A5B" w:rsidRPr="00741489" w:rsidRDefault="00E97A5B" w:rsidP="00E97A5B">
      <w:pPr>
        <w:pStyle w:val="ecxmsonormal"/>
        <w:shd w:val="clear" w:color="auto" w:fill="FFFFFF"/>
        <w:spacing w:after="0"/>
        <w:ind w:left="72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>Moved Katie, seconded Sharene, voted all in favour.  Passed.</w:t>
      </w:r>
    </w:p>
    <w:p w:rsidR="00741489" w:rsidRPr="00741489" w:rsidRDefault="00653654" w:rsidP="00741489">
      <w:pPr>
        <w:pStyle w:val="ecxmsonormal"/>
        <w:numPr>
          <w:ilvl w:val="0"/>
          <w:numId w:val="9"/>
        </w:numPr>
        <w:shd w:val="clear" w:color="auto" w:fill="FFFFFF"/>
        <w:spacing w:after="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>Election of committee</w:t>
      </w:r>
      <w:r w:rsidR="00E97A5B" w:rsidRPr="00741489">
        <w:rPr>
          <w:rFonts w:asciiTheme="minorHAnsi" w:hAnsiTheme="minorHAnsi" w:cstheme="minorHAnsi"/>
          <w:lang w:val="en-AU"/>
        </w:rPr>
        <w:t xml:space="preserve"> &amp; </w:t>
      </w:r>
      <w:r w:rsidR="00741489" w:rsidRPr="00741489">
        <w:rPr>
          <w:rFonts w:asciiTheme="minorHAnsi" w:hAnsiTheme="minorHAnsi" w:cstheme="minorHAnsi"/>
          <w:lang w:val="en-AU"/>
        </w:rPr>
        <w:t>Nomination of judiciary</w:t>
      </w:r>
    </w:p>
    <w:p w:rsidR="00653654" w:rsidRPr="00741489" w:rsidRDefault="00653654" w:rsidP="00653654">
      <w:pPr>
        <w:pStyle w:val="ecxmsonormal"/>
        <w:shd w:val="clear" w:color="auto" w:fill="FFFFFF"/>
        <w:spacing w:after="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>President</w:t>
      </w:r>
      <w:r w:rsidR="00E97A5B" w:rsidRPr="00741489">
        <w:rPr>
          <w:rFonts w:asciiTheme="minorHAnsi" w:hAnsiTheme="minorHAnsi" w:cstheme="minorHAnsi"/>
          <w:lang w:val="en-AU"/>
        </w:rPr>
        <w:t xml:space="preserve"> – Sharene Mackay</w:t>
      </w:r>
      <w:r w:rsidRPr="00741489">
        <w:rPr>
          <w:rFonts w:asciiTheme="minorHAnsi" w:hAnsiTheme="minorHAnsi" w:cstheme="minorHAnsi"/>
          <w:lang w:val="en-AU"/>
        </w:rPr>
        <w:t>, Vice President</w:t>
      </w:r>
      <w:r w:rsidR="00E97A5B" w:rsidRPr="00741489">
        <w:rPr>
          <w:rFonts w:asciiTheme="minorHAnsi" w:hAnsiTheme="minorHAnsi" w:cstheme="minorHAnsi"/>
          <w:lang w:val="en-AU"/>
        </w:rPr>
        <w:t xml:space="preserve"> – Shannon Parr</w:t>
      </w:r>
      <w:r w:rsidRPr="00741489">
        <w:rPr>
          <w:rFonts w:asciiTheme="minorHAnsi" w:hAnsiTheme="minorHAnsi" w:cstheme="minorHAnsi"/>
          <w:lang w:val="en-AU"/>
        </w:rPr>
        <w:t>, Secretary</w:t>
      </w:r>
      <w:r w:rsidR="00E97A5B" w:rsidRPr="00741489">
        <w:rPr>
          <w:rFonts w:asciiTheme="minorHAnsi" w:hAnsiTheme="minorHAnsi" w:cstheme="minorHAnsi"/>
          <w:lang w:val="en-AU"/>
        </w:rPr>
        <w:t xml:space="preserve"> – Katie Francis</w:t>
      </w:r>
      <w:r w:rsidRPr="00741489">
        <w:rPr>
          <w:rFonts w:asciiTheme="minorHAnsi" w:hAnsiTheme="minorHAnsi" w:cstheme="minorHAnsi"/>
          <w:lang w:val="en-AU"/>
        </w:rPr>
        <w:t>, Treasurer</w:t>
      </w:r>
      <w:r w:rsidR="00E97A5B" w:rsidRPr="00741489">
        <w:rPr>
          <w:rFonts w:asciiTheme="minorHAnsi" w:hAnsiTheme="minorHAnsi" w:cstheme="minorHAnsi"/>
          <w:lang w:val="en-AU"/>
        </w:rPr>
        <w:t xml:space="preserve"> – vacant (caretaker President/secretary)</w:t>
      </w:r>
      <w:r w:rsidRPr="00741489">
        <w:rPr>
          <w:rFonts w:asciiTheme="minorHAnsi" w:hAnsiTheme="minorHAnsi" w:cstheme="minorHAnsi"/>
          <w:lang w:val="en-AU"/>
        </w:rPr>
        <w:t>, Referee Coordinator</w:t>
      </w:r>
      <w:r w:rsidR="00E97A5B" w:rsidRPr="00741489">
        <w:rPr>
          <w:rFonts w:asciiTheme="minorHAnsi" w:hAnsiTheme="minorHAnsi" w:cstheme="minorHAnsi"/>
          <w:lang w:val="en-AU"/>
        </w:rPr>
        <w:t xml:space="preserve"> – Matt Shannon.</w:t>
      </w:r>
    </w:p>
    <w:p w:rsidR="00653654" w:rsidRPr="00741489" w:rsidRDefault="00653654" w:rsidP="00653654">
      <w:pPr>
        <w:pStyle w:val="ecxmsonormal"/>
        <w:shd w:val="clear" w:color="auto" w:fill="FFFFFF"/>
        <w:spacing w:after="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>General Committee members &amp; Junior Committee</w:t>
      </w:r>
      <w:r w:rsidR="00E97A5B" w:rsidRPr="00741489">
        <w:rPr>
          <w:rFonts w:asciiTheme="minorHAnsi" w:hAnsiTheme="minorHAnsi" w:cstheme="minorHAnsi"/>
          <w:lang w:val="en-AU"/>
        </w:rPr>
        <w:t xml:space="preserve"> – noted Chloe Griffith is general committee member as she is now over 18yrs.</w:t>
      </w:r>
    </w:p>
    <w:p w:rsidR="00741489" w:rsidRPr="00741489" w:rsidRDefault="00741489" w:rsidP="00653654">
      <w:pPr>
        <w:pStyle w:val="ecxmsonormal"/>
        <w:shd w:val="clear" w:color="auto" w:fill="FFFFFF"/>
        <w:spacing w:after="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eastAsiaTheme="minorHAnsi" w:hAnsiTheme="minorHAnsi" w:cstheme="minorBidi"/>
        </w:rPr>
        <w:t>Judiciary – Bill Roberts, Rob Clark and Maureen Thorneycroft.</w:t>
      </w:r>
      <w:r w:rsidRPr="00741489">
        <w:rPr>
          <w:rFonts w:asciiTheme="minorHAnsi" w:eastAsiaTheme="minorHAnsi" w:hAnsiTheme="minorHAnsi" w:cstheme="minorBidi"/>
        </w:rPr>
        <w:br/>
        <w:t>Judiciary to include referee coordinator and committee representatives as required.</w:t>
      </w:r>
      <w:r w:rsidRPr="00741489">
        <w:rPr>
          <w:rFonts w:asciiTheme="minorHAnsi" w:eastAsiaTheme="minorHAnsi" w:hAnsiTheme="minorHAnsi" w:cstheme="minorBidi"/>
        </w:rPr>
        <w:br/>
      </w:r>
    </w:p>
    <w:p w:rsidR="00E97A5B" w:rsidRPr="00741489" w:rsidRDefault="00E97A5B" w:rsidP="00653654">
      <w:pPr>
        <w:pStyle w:val="ecxmsonormal"/>
        <w:shd w:val="clear" w:color="auto" w:fill="FFFFFF"/>
        <w:spacing w:after="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 xml:space="preserve">Voted at last committee meeting held via Zoom meeting on </w:t>
      </w:r>
      <w:r w:rsidR="00741489" w:rsidRPr="00741489">
        <w:rPr>
          <w:rFonts w:asciiTheme="minorHAnsi" w:hAnsiTheme="minorHAnsi" w:cstheme="minorHAnsi"/>
          <w:lang w:val="en-AU"/>
        </w:rPr>
        <w:t xml:space="preserve">17 August 2020, </w:t>
      </w:r>
      <w:r w:rsidRPr="00741489">
        <w:rPr>
          <w:rFonts w:asciiTheme="minorHAnsi" w:hAnsiTheme="minorHAnsi" w:cstheme="minorHAnsi"/>
          <w:lang w:val="en-AU"/>
        </w:rPr>
        <w:t>that due to COVID and uncertainty of ability to hold AGM, proposed that all positions/committee be extended for a further term.  Passed and agreed to by committee.</w:t>
      </w:r>
    </w:p>
    <w:p w:rsidR="00E97A5B" w:rsidRPr="00741489" w:rsidRDefault="00E97A5B" w:rsidP="00653654">
      <w:pPr>
        <w:pStyle w:val="ecxmsonormal"/>
        <w:shd w:val="clear" w:color="auto" w:fill="FFFFFF"/>
        <w:spacing w:after="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>Noted at AGM no further nominations for positions, additional nominations can be considered during the term.</w:t>
      </w:r>
    </w:p>
    <w:p w:rsidR="00653654" w:rsidRPr="00741489" w:rsidRDefault="00653654" w:rsidP="00653654">
      <w:pPr>
        <w:pStyle w:val="ecxmsonormal"/>
        <w:numPr>
          <w:ilvl w:val="0"/>
          <w:numId w:val="9"/>
        </w:numPr>
        <w:shd w:val="clear" w:color="auto" w:fill="FFFFFF"/>
        <w:spacing w:after="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lastRenderedPageBreak/>
        <w:t xml:space="preserve">Special resolutions – for constitution &amp; bylaws </w:t>
      </w:r>
    </w:p>
    <w:p w:rsidR="00653654" w:rsidRPr="00741489" w:rsidRDefault="00741489" w:rsidP="00741489">
      <w:pPr>
        <w:pStyle w:val="ecxmsonormal"/>
        <w:numPr>
          <w:ilvl w:val="0"/>
          <w:numId w:val="13"/>
        </w:numPr>
        <w:shd w:val="clear" w:color="auto" w:fill="FFFFFF"/>
        <w:spacing w:after="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>Proposed Sportsmanship Award for season in honour of Beau Hilton</w:t>
      </w:r>
    </w:p>
    <w:p w:rsidR="00741489" w:rsidRPr="00741489" w:rsidRDefault="00741489" w:rsidP="00741489">
      <w:pPr>
        <w:pStyle w:val="ecxmsonormal"/>
        <w:shd w:val="clear" w:color="auto" w:fill="FFFFFF"/>
        <w:spacing w:after="0"/>
        <w:ind w:left="72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>Moved Sharene, seconded Karly, voted all in favour.  Passed</w:t>
      </w:r>
    </w:p>
    <w:p w:rsidR="00353594" w:rsidRDefault="00741489" w:rsidP="00741489">
      <w:pPr>
        <w:pStyle w:val="ecxmsonormal"/>
        <w:numPr>
          <w:ilvl w:val="0"/>
          <w:numId w:val="13"/>
        </w:numPr>
        <w:shd w:val="clear" w:color="auto" w:fill="FFFFFF"/>
        <w:spacing w:after="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>Team composition – Discussion for team numbers</w:t>
      </w:r>
      <w:r w:rsidR="00353594">
        <w:rPr>
          <w:rFonts w:asciiTheme="minorHAnsi" w:hAnsiTheme="minorHAnsi" w:cstheme="minorHAnsi"/>
          <w:lang w:val="en-AU"/>
        </w:rPr>
        <w:br/>
        <w:t>Raised inconsistent advice from committee and teams limited with female numbers, past reduced female numbers and rule book.</w:t>
      </w:r>
      <w:r w:rsidRPr="00741489">
        <w:rPr>
          <w:rFonts w:asciiTheme="minorHAnsi" w:hAnsiTheme="minorHAnsi" w:cstheme="minorHAnsi"/>
          <w:lang w:val="en-AU"/>
        </w:rPr>
        <w:br/>
        <w:t xml:space="preserve">Proposed that the team number be increased to 14 players </w:t>
      </w:r>
      <w:r w:rsidRPr="00741489">
        <w:rPr>
          <w:rFonts w:asciiTheme="minorHAnsi" w:hAnsiTheme="minorHAnsi" w:cstheme="minorHAnsi"/>
          <w:lang w:val="en-AU"/>
        </w:rPr>
        <w:br/>
      </w:r>
      <w:r w:rsidR="00353594">
        <w:rPr>
          <w:rFonts w:asciiTheme="minorHAnsi" w:hAnsiTheme="minorHAnsi" w:cstheme="minorHAnsi"/>
          <w:lang w:val="en-AU"/>
        </w:rPr>
        <w:t xml:space="preserve">Team Composition – Rule </w:t>
      </w:r>
      <w:r w:rsidRPr="00741489">
        <w:rPr>
          <w:rFonts w:asciiTheme="minorHAnsi" w:hAnsiTheme="minorHAnsi" w:cstheme="minorHAnsi"/>
          <w:lang w:val="en-AU"/>
        </w:rPr>
        <w:t xml:space="preserve">books </w:t>
      </w:r>
      <w:r>
        <w:rPr>
          <w:rFonts w:asciiTheme="minorHAnsi" w:hAnsiTheme="minorHAnsi" w:cstheme="minorHAnsi"/>
          <w:lang w:val="en-AU"/>
        </w:rPr>
        <w:t>advises</w:t>
      </w:r>
      <w:r w:rsidRPr="00741489">
        <w:rPr>
          <w:rFonts w:asciiTheme="minorHAnsi" w:hAnsiTheme="minorHAnsi" w:cstheme="minorHAnsi"/>
          <w:lang w:val="en-AU"/>
        </w:rPr>
        <w:t xml:space="preserve"> min</w:t>
      </w:r>
      <w:r w:rsidR="00723F58">
        <w:rPr>
          <w:rFonts w:asciiTheme="minorHAnsi" w:hAnsiTheme="minorHAnsi" w:cstheme="minorHAnsi"/>
          <w:lang w:val="en-AU"/>
        </w:rPr>
        <w:t>imum</w:t>
      </w:r>
      <w:r w:rsidRPr="00741489">
        <w:rPr>
          <w:rFonts w:asciiTheme="minorHAnsi" w:hAnsiTheme="minorHAnsi" w:cstheme="minorHAnsi"/>
          <w:lang w:val="en-AU"/>
        </w:rPr>
        <w:t xml:space="preserve"> 3 female, max</w:t>
      </w:r>
      <w:r w:rsidR="00723F58">
        <w:rPr>
          <w:rFonts w:asciiTheme="minorHAnsi" w:hAnsiTheme="minorHAnsi" w:cstheme="minorHAnsi"/>
          <w:lang w:val="en-AU"/>
        </w:rPr>
        <w:t>imum</w:t>
      </w:r>
      <w:r w:rsidRPr="00741489">
        <w:rPr>
          <w:rFonts w:asciiTheme="minorHAnsi" w:hAnsiTheme="minorHAnsi" w:cstheme="minorHAnsi"/>
          <w:lang w:val="en-AU"/>
        </w:rPr>
        <w:t xml:space="preserve"> 3 male on field</w:t>
      </w:r>
    </w:p>
    <w:p w:rsidR="00741489" w:rsidRPr="00741489" w:rsidRDefault="00353594" w:rsidP="00741489">
      <w:pPr>
        <w:pStyle w:val="ecxmsonormal"/>
        <w:shd w:val="clear" w:color="auto" w:fill="FFFFFF"/>
        <w:spacing w:after="0"/>
        <w:ind w:left="72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Preference is for teams to find additional female players to join team with increase to 14 players.  If teams still have low female numbers</w:t>
      </w:r>
      <w:r w:rsidR="00741489" w:rsidRPr="00741489">
        <w:rPr>
          <w:rFonts w:asciiTheme="minorHAnsi" w:hAnsiTheme="minorHAnsi" w:cstheme="minorHAnsi"/>
          <w:lang w:val="en-AU"/>
        </w:rPr>
        <w:t xml:space="preserve">, </w:t>
      </w:r>
      <w:r>
        <w:rPr>
          <w:rFonts w:asciiTheme="minorHAnsi" w:hAnsiTheme="minorHAnsi" w:cstheme="minorHAnsi"/>
          <w:lang w:val="en-AU"/>
        </w:rPr>
        <w:t xml:space="preserve">teams </w:t>
      </w:r>
      <w:r w:rsidR="00741489" w:rsidRPr="00741489">
        <w:rPr>
          <w:rFonts w:asciiTheme="minorHAnsi" w:hAnsiTheme="minorHAnsi" w:cstheme="minorHAnsi"/>
          <w:lang w:val="en-AU"/>
        </w:rPr>
        <w:t>can play with min</w:t>
      </w:r>
      <w:r w:rsidR="00723F58">
        <w:rPr>
          <w:rFonts w:asciiTheme="minorHAnsi" w:hAnsiTheme="minorHAnsi" w:cstheme="minorHAnsi"/>
          <w:lang w:val="en-AU"/>
        </w:rPr>
        <w:t>imum</w:t>
      </w:r>
      <w:r>
        <w:rPr>
          <w:rFonts w:asciiTheme="minorHAnsi" w:hAnsiTheme="minorHAnsi" w:cstheme="minorHAnsi"/>
          <w:lang w:val="en-AU"/>
        </w:rPr>
        <w:t xml:space="preserve"> 2 female.  It is requested that if playing with only 2 female players that this is negotiated with other team and agreed </w:t>
      </w:r>
      <w:r w:rsidR="00741489" w:rsidRPr="00741489">
        <w:rPr>
          <w:rFonts w:asciiTheme="minorHAnsi" w:hAnsiTheme="minorHAnsi" w:cstheme="minorHAnsi"/>
          <w:lang w:val="en-AU"/>
        </w:rPr>
        <w:t xml:space="preserve">prior to </w:t>
      </w:r>
      <w:r>
        <w:rPr>
          <w:rFonts w:asciiTheme="minorHAnsi" w:hAnsiTheme="minorHAnsi" w:cstheme="minorHAnsi"/>
          <w:lang w:val="en-AU"/>
        </w:rPr>
        <w:t>the game.   Team Managers to advise President of agreed team composition to ensure consistency for season and finals series.</w:t>
      </w:r>
      <w:r w:rsidR="00741489" w:rsidRPr="00741489">
        <w:rPr>
          <w:rFonts w:asciiTheme="minorHAnsi" w:hAnsiTheme="minorHAnsi" w:cstheme="minorHAnsi"/>
          <w:lang w:val="en-AU"/>
        </w:rPr>
        <w:br/>
        <w:t>CTA to set clear consistent expectations at the commencement of each season.</w:t>
      </w:r>
      <w:r w:rsidR="00723F58">
        <w:rPr>
          <w:rFonts w:asciiTheme="minorHAnsi" w:hAnsiTheme="minorHAnsi" w:cstheme="minorHAnsi"/>
          <w:lang w:val="en-AU"/>
        </w:rPr>
        <w:br/>
      </w:r>
      <w:r w:rsidR="00741489" w:rsidRPr="00741489">
        <w:rPr>
          <w:rFonts w:asciiTheme="minorHAnsi" w:hAnsiTheme="minorHAnsi" w:cstheme="minorHAnsi"/>
          <w:lang w:val="en-AU"/>
        </w:rPr>
        <w:t>Moved Tracy, seconded Rob, voted all in favour.  Passed.</w:t>
      </w:r>
    </w:p>
    <w:p w:rsidR="00741489" w:rsidRPr="00741489" w:rsidRDefault="00741489" w:rsidP="00741489">
      <w:pPr>
        <w:pStyle w:val="ecxmsonormal"/>
        <w:shd w:val="clear" w:color="auto" w:fill="FFFFFF"/>
        <w:spacing w:after="0"/>
        <w:ind w:left="720"/>
        <w:rPr>
          <w:rFonts w:asciiTheme="minorHAnsi" w:hAnsiTheme="minorHAnsi" w:cstheme="minorHAnsi"/>
          <w:lang w:val="en-AU"/>
        </w:rPr>
      </w:pPr>
    </w:p>
    <w:p w:rsidR="00653654" w:rsidRPr="00741489" w:rsidRDefault="00653654" w:rsidP="00741489">
      <w:pPr>
        <w:pStyle w:val="ecxmsonormal"/>
        <w:shd w:val="clear" w:color="auto" w:fill="FFFFFF"/>
        <w:spacing w:after="0"/>
        <w:rPr>
          <w:rFonts w:asciiTheme="minorHAnsi" w:hAnsiTheme="minorHAnsi" w:cstheme="minorHAnsi"/>
          <w:lang w:val="en-AU"/>
        </w:rPr>
      </w:pPr>
      <w:r w:rsidRPr="00741489">
        <w:rPr>
          <w:rFonts w:asciiTheme="minorHAnsi" w:hAnsiTheme="minorHAnsi" w:cstheme="minorHAnsi"/>
          <w:lang w:val="en-AU"/>
        </w:rPr>
        <w:t>General</w:t>
      </w:r>
      <w:r w:rsidR="00741489" w:rsidRPr="00741489">
        <w:rPr>
          <w:rFonts w:asciiTheme="minorHAnsi" w:hAnsiTheme="minorHAnsi" w:cstheme="minorHAnsi"/>
          <w:lang w:val="en-AU"/>
        </w:rPr>
        <w:t xml:space="preserve"> / Other</w:t>
      </w:r>
      <w:r w:rsidRPr="00741489">
        <w:rPr>
          <w:rFonts w:asciiTheme="minorHAnsi" w:hAnsiTheme="minorHAnsi" w:cstheme="minorHAnsi"/>
          <w:lang w:val="en-AU"/>
        </w:rPr>
        <w:t xml:space="preserve"> Business</w:t>
      </w:r>
      <w:r w:rsidR="00741489" w:rsidRPr="00741489">
        <w:rPr>
          <w:rFonts w:asciiTheme="minorHAnsi" w:hAnsiTheme="minorHAnsi" w:cstheme="minorHAnsi"/>
          <w:lang w:val="en-AU"/>
        </w:rPr>
        <w:t>: Nil</w:t>
      </w:r>
    </w:p>
    <w:p w:rsidR="00653654" w:rsidRPr="00741489" w:rsidRDefault="00653654" w:rsidP="00640CEA">
      <w:pPr>
        <w:pStyle w:val="ecxmsonormal"/>
        <w:shd w:val="clear" w:color="auto" w:fill="FFFFFF"/>
        <w:spacing w:after="0"/>
        <w:rPr>
          <w:rFonts w:asciiTheme="minorHAnsi" w:eastAsiaTheme="minorHAnsi" w:hAnsiTheme="minorHAnsi" w:cstheme="minorBidi"/>
        </w:rPr>
      </w:pPr>
    </w:p>
    <w:p w:rsidR="00741489" w:rsidRPr="00741489" w:rsidRDefault="00741489" w:rsidP="00640CEA">
      <w:pPr>
        <w:pStyle w:val="ecxmsonormal"/>
        <w:shd w:val="clear" w:color="auto" w:fill="FFFFFF"/>
        <w:spacing w:after="0"/>
        <w:rPr>
          <w:rFonts w:asciiTheme="minorHAnsi" w:eastAsiaTheme="minorHAnsi" w:hAnsiTheme="minorHAnsi" w:cstheme="minorBidi"/>
        </w:rPr>
      </w:pPr>
      <w:r w:rsidRPr="00741489">
        <w:rPr>
          <w:rFonts w:asciiTheme="minorHAnsi" w:eastAsiaTheme="minorHAnsi" w:hAnsiTheme="minorHAnsi" w:cstheme="minorBidi"/>
        </w:rPr>
        <w:t xml:space="preserve">Meeting closed 2.33pm </w:t>
      </w:r>
    </w:p>
    <w:p w:rsidR="00741489" w:rsidRDefault="00741489" w:rsidP="00640CEA">
      <w:pPr>
        <w:pStyle w:val="ecxmsonormal"/>
        <w:shd w:val="clear" w:color="auto" w:fill="FFFFFF"/>
        <w:spacing w:after="0"/>
        <w:rPr>
          <w:rFonts w:asciiTheme="minorHAnsi" w:eastAsiaTheme="minorHAnsi" w:hAnsiTheme="minorHAnsi" w:cstheme="minorBidi"/>
        </w:rPr>
      </w:pPr>
    </w:p>
    <w:p w:rsidR="00B07EE6" w:rsidRDefault="00B07EE6" w:rsidP="00640CEA">
      <w:pPr>
        <w:pStyle w:val="ecxmsonormal"/>
        <w:shd w:val="clear" w:color="auto" w:fill="FFFFFF"/>
        <w:spacing w:after="0"/>
        <w:rPr>
          <w:rFonts w:asciiTheme="minorHAnsi" w:eastAsiaTheme="minorHAnsi" w:hAnsiTheme="minorHAnsi" w:cstheme="minorBidi"/>
        </w:rPr>
      </w:pPr>
    </w:p>
    <w:sectPr w:rsidR="00B07EE6" w:rsidSect="00741489">
      <w:footerReference w:type="default" r:id="rId11"/>
      <w:pgSz w:w="12240" w:h="15840"/>
      <w:pgMar w:top="567" w:right="118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36A" w:rsidRDefault="00E9636A" w:rsidP="0002395A">
      <w:r>
        <w:separator/>
      </w:r>
    </w:p>
  </w:endnote>
  <w:endnote w:type="continuationSeparator" w:id="1">
    <w:p w:rsidR="00E9636A" w:rsidRDefault="00E9636A" w:rsidP="00023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</w:rPr>
      <w:id w:val="-35804734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05238520"/>
          <w:docPartObj>
            <w:docPartGallery w:val="Page Numbers (Top of Page)"/>
            <w:docPartUnique/>
          </w:docPartObj>
        </w:sdtPr>
        <w:sdtContent>
          <w:p w:rsidR="00E97A5B" w:rsidRPr="001421EA" w:rsidRDefault="00E97A5B" w:rsidP="001421EA">
            <w:pPr>
              <w:pStyle w:val="Footer"/>
              <w:jc w:val="right"/>
              <w:rPr>
                <w:rFonts w:asciiTheme="minorHAnsi" w:hAnsiTheme="minorHAnsi" w:cstheme="minorHAnsi"/>
                <w:sz w:val="20"/>
              </w:rPr>
            </w:pPr>
            <w:r w:rsidRPr="001421EA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="00135D12" w:rsidRPr="001421EA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1421EA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PAGE </w:instrText>
            </w:r>
            <w:r w:rsidR="00135D12" w:rsidRPr="001421EA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0730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="00135D12" w:rsidRPr="001421EA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1421EA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="00135D12" w:rsidRPr="001421EA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1421EA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NUMPAGES  </w:instrText>
            </w:r>
            <w:r w:rsidR="00135D12" w:rsidRPr="001421EA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0730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="00135D12" w:rsidRPr="001421EA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E97A5B" w:rsidRDefault="00E97A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36A" w:rsidRDefault="00E9636A" w:rsidP="0002395A">
      <w:r>
        <w:separator/>
      </w:r>
    </w:p>
  </w:footnote>
  <w:footnote w:type="continuationSeparator" w:id="1">
    <w:p w:rsidR="00E9636A" w:rsidRDefault="00E9636A" w:rsidP="00023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0CC"/>
    <w:multiLevelType w:val="hybridMultilevel"/>
    <w:tmpl w:val="7098F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43A4C"/>
    <w:multiLevelType w:val="hybridMultilevel"/>
    <w:tmpl w:val="92B6D2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F03E7"/>
    <w:multiLevelType w:val="hybridMultilevel"/>
    <w:tmpl w:val="EFBA3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3BAF"/>
    <w:multiLevelType w:val="hybridMultilevel"/>
    <w:tmpl w:val="E4D0B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E7C74"/>
    <w:multiLevelType w:val="hybridMultilevel"/>
    <w:tmpl w:val="A3AC9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F123B"/>
    <w:multiLevelType w:val="hybridMultilevel"/>
    <w:tmpl w:val="39827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86E48"/>
    <w:multiLevelType w:val="hybridMultilevel"/>
    <w:tmpl w:val="3800D296"/>
    <w:lvl w:ilvl="0" w:tplc="7BBC7BF8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3C03553"/>
    <w:multiLevelType w:val="hybridMultilevel"/>
    <w:tmpl w:val="71D68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264F9"/>
    <w:multiLevelType w:val="hybridMultilevel"/>
    <w:tmpl w:val="EE3AD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1175A"/>
    <w:multiLevelType w:val="hybridMultilevel"/>
    <w:tmpl w:val="E9F4F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6675E"/>
    <w:multiLevelType w:val="hybridMultilevel"/>
    <w:tmpl w:val="EF005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C055B"/>
    <w:multiLevelType w:val="hybridMultilevel"/>
    <w:tmpl w:val="E21CC8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8396F"/>
    <w:multiLevelType w:val="hybridMultilevel"/>
    <w:tmpl w:val="7AE4204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B2E81"/>
    <w:rsid w:val="0000446A"/>
    <w:rsid w:val="0002395A"/>
    <w:rsid w:val="00094680"/>
    <w:rsid w:val="000A23A7"/>
    <w:rsid w:val="000B4A93"/>
    <w:rsid w:val="000D1DE5"/>
    <w:rsid w:val="000F24C9"/>
    <w:rsid w:val="00135D12"/>
    <w:rsid w:val="00141E0D"/>
    <w:rsid w:val="001421EA"/>
    <w:rsid w:val="001423FE"/>
    <w:rsid w:val="00156EE1"/>
    <w:rsid w:val="0017292F"/>
    <w:rsid w:val="00195590"/>
    <w:rsid w:val="001A6F7A"/>
    <w:rsid w:val="001E17DD"/>
    <w:rsid w:val="001E4D12"/>
    <w:rsid w:val="001F000D"/>
    <w:rsid w:val="00251751"/>
    <w:rsid w:val="00282B22"/>
    <w:rsid w:val="002C7389"/>
    <w:rsid w:val="002D67B9"/>
    <w:rsid w:val="003360FB"/>
    <w:rsid w:val="003449EE"/>
    <w:rsid w:val="00353594"/>
    <w:rsid w:val="0039359B"/>
    <w:rsid w:val="003B2E81"/>
    <w:rsid w:val="00402BAC"/>
    <w:rsid w:val="00422669"/>
    <w:rsid w:val="00463E58"/>
    <w:rsid w:val="00465F77"/>
    <w:rsid w:val="00467CD0"/>
    <w:rsid w:val="004B00A9"/>
    <w:rsid w:val="005034E1"/>
    <w:rsid w:val="005354C8"/>
    <w:rsid w:val="00536CCC"/>
    <w:rsid w:val="00572C76"/>
    <w:rsid w:val="005F06F5"/>
    <w:rsid w:val="0060730D"/>
    <w:rsid w:val="006354B1"/>
    <w:rsid w:val="006356F2"/>
    <w:rsid w:val="00640CEA"/>
    <w:rsid w:val="00653654"/>
    <w:rsid w:val="006D279E"/>
    <w:rsid w:val="00706F92"/>
    <w:rsid w:val="00720F78"/>
    <w:rsid w:val="00723F58"/>
    <w:rsid w:val="00733957"/>
    <w:rsid w:val="00735459"/>
    <w:rsid w:val="00741489"/>
    <w:rsid w:val="00751871"/>
    <w:rsid w:val="007F1BEF"/>
    <w:rsid w:val="007F4E90"/>
    <w:rsid w:val="00887FA0"/>
    <w:rsid w:val="008B52DA"/>
    <w:rsid w:val="008E7406"/>
    <w:rsid w:val="009966AB"/>
    <w:rsid w:val="009C33B7"/>
    <w:rsid w:val="00A0410A"/>
    <w:rsid w:val="00A1024D"/>
    <w:rsid w:val="00A1793E"/>
    <w:rsid w:val="00A4145E"/>
    <w:rsid w:val="00AA4C34"/>
    <w:rsid w:val="00AA5B20"/>
    <w:rsid w:val="00AF6D29"/>
    <w:rsid w:val="00B07EE6"/>
    <w:rsid w:val="00B13350"/>
    <w:rsid w:val="00B22146"/>
    <w:rsid w:val="00B31B57"/>
    <w:rsid w:val="00B644A8"/>
    <w:rsid w:val="00B730E9"/>
    <w:rsid w:val="00C30990"/>
    <w:rsid w:val="00D26CCE"/>
    <w:rsid w:val="00D85F68"/>
    <w:rsid w:val="00D91A1F"/>
    <w:rsid w:val="00D93317"/>
    <w:rsid w:val="00DC1F96"/>
    <w:rsid w:val="00E66351"/>
    <w:rsid w:val="00E906B6"/>
    <w:rsid w:val="00E91F35"/>
    <w:rsid w:val="00E9636A"/>
    <w:rsid w:val="00E97A5B"/>
    <w:rsid w:val="00EA03E0"/>
    <w:rsid w:val="00F415BC"/>
    <w:rsid w:val="00F47435"/>
    <w:rsid w:val="00F74799"/>
    <w:rsid w:val="00F919EF"/>
    <w:rsid w:val="00FA5D45"/>
    <w:rsid w:val="00FC0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81"/>
    <w:rPr>
      <w:rFonts w:ascii="Times New Roman" w:eastAsia="Times New Roman" w:hAnsi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B2E81"/>
    <w:pPr>
      <w:keepNext/>
      <w:jc w:val="center"/>
      <w:outlineLvl w:val="5"/>
    </w:pPr>
    <w:rPr>
      <w:rFonts w:ascii="Impact" w:hAnsi="Impact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3B2E81"/>
    <w:rPr>
      <w:rFonts w:ascii="Impact" w:eastAsia="Times New Roman" w:hAnsi="Impact" w:cs="Times New Roman"/>
      <w:sz w:val="36"/>
      <w:szCs w:val="20"/>
      <w:lang w:val="en-AU"/>
    </w:rPr>
  </w:style>
  <w:style w:type="character" w:styleId="Hyperlink">
    <w:name w:val="Hyperlink"/>
    <w:uiPriority w:val="99"/>
    <w:unhideWhenUsed/>
    <w:rsid w:val="003B2E81"/>
    <w:rPr>
      <w:color w:val="0000FF"/>
      <w:u w:val="single"/>
    </w:rPr>
  </w:style>
  <w:style w:type="paragraph" w:customStyle="1" w:styleId="ecxmsonormal">
    <w:name w:val="ecxmsonormal"/>
    <w:basedOn w:val="Normal"/>
    <w:rsid w:val="004B00A9"/>
    <w:pPr>
      <w:spacing w:after="324"/>
    </w:pPr>
    <w:rPr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395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395A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395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395A"/>
    <w:rPr>
      <w:rFonts w:ascii="Times New Roman" w:eastAsia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5459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A4C34"/>
    <w:pPr>
      <w:ind w:left="720"/>
      <w:contextualSpacing/>
    </w:pPr>
  </w:style>
  <w:style w:type="paragraph" w:customStyle="1" w:styleId="Para">
    <w:name w:val="Para"/>
    <w:basedOn w:val="Normal"/>
    <w:rsid w:val="001421EA"/>
    <w:pPr>
      <w:spacing w:after="240"/>
      <w:ind w:left="851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1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0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1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2886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92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9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8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20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743261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20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490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77286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08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olamontouchassocin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E35F-1FF6-417F-8A88-560C26B0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Brendan</dc:creator>
  <cp:keywords/>
  <cp:lastModifiedBy>Katie Francis</cp:lastModifiedBy>
  <cp:revision>5</cp:revision>
  <cp:lastPrinted>2019-06-24T04:07:00Z</cp:lastPrinted>
  <dcterms:created xsi:type="dcterms:W3CDTF">2020-10-01T12:14:00Z</dcterms:created>
  <dcterms:modified xsi:type="dcterms:W3CDTF">2020-10-07T03:35:00Z</dcterms:modified>
</cp:coreProperties>
</file>